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5494A" w:rsidRPr="0055494A" w:rsidRDefault="0055494A" w:rsidP="0055494A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en-GB"/>
          <w14:ligatures w14:val="none"/>
        </w:rPr>
      </w:pPr>
      <w:bookmarkStart w:id="0" w:name="_GoBack"/>
      <w:bookmarkEnd w:id="0"/>
      <w:r w:rsidRPr="0055494A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en-GB"/>
          <w14:ligatures w14:val="none"/>
        </w:rPr>
        <w:t>DR ANNA DAKO, RSME/T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Interdisciplinary Artist</w:t>
      </w:r>
      <w:r w:rsidRPr="00FB3E0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GB" w:eastAsia="en-GB"/>
          <w14:ligatures w14:val="none"/>
        </w:rPr>
        <w:t xml:space="preserve"> and Scholar</w:t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 | Somatic Movement Educator &amp; Therapist | </w:t>
      </w:r>
      <w:r w:rsidRPr="00FB3E0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GB" w:eastAsia="en-GB"/>
          <w14:ligatures w14:val="none"/>
        </w:rPr>
        <w:t xml:space="preserve">Author | </w:t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Founder &amp; Artistic Director, Dunami CIC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Aberdeen / Edinburgh / London, UK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br/>
      </w:r>
      <w:hyperlink r:id="rId5" w:history="1">
        <w:r w:rsidRPr="0055494A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:lang w:eastAsia="en-GB"/>
            <w14:ligatures w14:val="none"/>
          </w:rPr>
          <w:t>www.dunami-somatics.com</w:t>
        </w:r>
      </w:hyperlink>
    </w:p>
    <w:p w:rsidR="0055494A" w:rsidRPr="00FB3E02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Interdisciplinary movement artist</w:t>
      </w:r>
      <w:r w:rsidRPr="00FB3E02"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  <w:t xml:space="preserve"> and producer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, artist-researcher, </w:t>
      </w:r>
      <w:r w:rsidRPr="00FB3E02"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  <w:t>eco-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somatic educator and therapist with 20+ years' experience across </w:t>
      </w:r>
      <w:r w:rsidRPr="00FB3E02"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  <w:t>contemporary, freestyle dance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, </w:t>
      </w:r>
      <w:r w:rsidRPr="00FB3E02"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  <w:t xml:space="preserve">site-specific and 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somatic practice, creative wellbeing, filmmaking, education and practice-based research. Founder and Artistic Director of </w:t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Dunami – Movement Arts Wellbeing CIC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, formally established in 2024.</w:t>
      </w:r>
    </w:p>
    <w:p w:rsidR="00FB3E02" w:rsidRDefault="007A23F4" w:rsidP="00FB3E0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7A23F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</w:rPr>
        <w:pict w14:anchorId="65AD0CBD">
          <v:rect id="_x0000_i1035" alt="" style="width:450.85pt;height:.05pt;mso-width-percent:0;mso-height-percent:0;mso-width-percent:0;mso-height-percent:0" o:hrpct="999" o:hralign="center" o:hrstd="t" o:hr="t" fillcolor="#a0a0a0" stroked="f"/>
        </w:pict>
      </w:r>
    </w:p>
    <w:p w:rsidR="00FB3E02" w:rsidRPr="0055494A" w:rsidRDefault="00FB3E02" w:rsidP="00FB3E0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RESEARCH INTERESTS</w:t>
      </w:r>
    </w:p>
    <w:p w:rsidR="00FB3E02" w:rsidRPr="0055494A" w:rsidRDefault="00FB3E02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Eco-Somatic Felt Thinking · embodied cognition · somatic and experiential pedagogy · ecological belonging · arts and wellbeing · environmental humanities · practice-based research · intercultural arts practice · movement and ecology · creative health · body image and embodied self-perception · arts in nature · public-facing research and knowledge exchange</w:t>
      </w:r>
      <w:r w:rsidRPr="00FB3E02"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  <w:t>.</w:t>
      </w:r>
    </w:p>
    <w:p w:rsidR="00FB3E02" w:rsidRPr="00FB3E02" w:rsidRDefault="007A23F4" w:rsidP="00FB3E02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7A23F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</w:rPr>
        <w:pict>
          <v:rect id="_x0000_i1034" alt="" style="width:450.85pt;height:.05pt;mso-width-percent:0;mso-height-percent:0;mso-width-percent:0;mso-height-percent:0" o:hrpct="999" o:hralign="center" o:hrstd="t" o:hr="t" fillcolor="#a0a0a0" stroked="f"/>
        </w:pict>
      </w:r>
    </w:p>
    <w:p w:rsidR="0055494A" w:rsidRPr="0055494A" w:rsidRDefault="0055494A" w:rsidP="0055494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PROFESSIONAL EXPERIENCE</w:t>
      </w:r>
    </w:p>
    <w:p w:rsidR="0055494A" w:rsidRPr="0055494A" w:rsidRDefault="0055494A" w:rsidP="0055494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DUNAMI – MOVEMENT ARTS WELLBEING CIC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Founder &amp; Artistic Director | 2012–present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br/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CIC incorporated 2024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Founder and director of an interdisciplinary organisation combining movement arts, Eco-Somatic Felt Thinking, therapeutic practice, experiential education, intercultural dialogue, creative wellbeing and environmental research.</w:t>
      </w:r>
    </w:p>
    <w:p w:rsidR="0055494A" w:rsidRPr="0055494A" w:rsidRDefault="0055494A" w:rsidP="0055494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Develop and lead artistic, research, educational and community </w:t>
      </w:r>
      <w:r w:rsidR="00CB70BB" w:rsidRPr="00FB3E02"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  <w:t xml:space="preserve">creative wellbeing 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programmes.</w:t>
      </w:r>
    </w:p>
    <w:p w:rsidR="0055494A" w:rsidRPr="0055494A" w:rsidRDefault="0055494A" w:rsidP="0055494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Develop </w:t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Eco-Somatic Felt Thinking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as a practice-based methodology bringing feeling and thinking together through embodied and ecological experience.</w:t>
      </w:r>
    </w:p>
    <w:p w:rsidR="0055494A" w:rsidRPr="0055494A" w:rsidRDefault="0055494A" w:rsidP="0055494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Develop and deliver workshops, lectures, practitioner training and wellbeing programmes.</w:t>
      </w:r>
    </w:p>
    <w:p w:rsidR="0055494A" w:rsidRPr="0055494A" w:rsidRDefault="0055494A" w:rsidP="0055494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Lead interdisciplinary residencies, exhibitions, screenings, film productions and public-facing research.</w:t>
      </w:r>
    </w:p>
    <w:p w:rsidR="0055494A" w:rsidRPr="0055494A" w:rsidRDefault="0055494A" w:rsidP="0055494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Develop university, arts, community and international partnerships.</w:t>
      </w:r>
    </w:p>
    <w:p w:rsidR="0055494A" w:rsidRPr="0055494A" w:rsidRDefault="0055494A" w:rsidP="0055494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Develop publications, audio resources and educational materials.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Selected projects and programmes: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In The Open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ongoing outdoor arts, residency and research programme exploring movement, landscape, ecological belonging and interdisciplinary practice.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lastRenderedPageBreak/>
        <w:t>Life of Stone – Wild, Rugged and Grand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dance film developed through the 2025 </w:t>
      </w:r>
      <w:r w:rsidRPr="0055494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Ecologies of Belonging – Coastal Landscapes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residency in Banff; artistic direction, movement, concept, narration and production.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Tidal Traces | Shifting Edges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immersive installation co-created with Rita Kermack, combining film, sound, visual works and live body painting; </w:t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The Barn Arts Centre, Banchory / NEOS 2026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.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Forest Within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long-term site-specific dance film and environmental research project; nominated for the </w:t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Scottish Landscape Awards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.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The Seedling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intercultural dance, movement and somatic workshop programme, including the 2025 programme in London funded through </w:t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Waltham Forest Connecting Communities Fund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.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Soma Scapes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seasonal somatic wellbeing workshop programme exploring relationships between body, environment and seasonal change.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Women Carers &amp; Menopause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four-part somatic wellbeing programme funded by </w:t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ACVO Aberdeen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, 2026.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Therapeutic Body Painting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development of an original embodied therapeutic practice using whole-body painting, movement, sensory awareness and reflective processes.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Walks to Wellbeing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development of guided walking resources, audio programmes and educational materials for embodied self-care and ecological awareness.</w:t>
      </w:r>
    </w:p>
    <w:p w:rsidR="0055494A" w:rsidRPr="0055494A" w:rsidRDefault="007A23F4" w:rsidP="0055494A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7A23F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</w:rPr>
        <w:pict>
          <v:rect id="_x0000_i1033" alt="" style="width:450.85pt;height:.05pt;mso-width-percent:0;mso-height-percent:0;mso-width-percent:0;mso-height-percent:0" o:hrpct="999" o:hralign="center" o:hrstd="t" o:hr="t" fillcolor="#a0a0a0" stroked="f"/>
        </w:pict>
      </w:r>
    </w:p>
    <w:p w:rsidR="0055494A" w:rsidRPr="0055494A" w:rsidRDefault="0055494A" w:rsidP="0055494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O.DE.LA THEATRE, POLAND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Artistic Collaborator / Dramaturge / Movement Practitioner | 2012–present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Long-term collaboration with O.de.La Theatre, Rzeszów, including artistic research, dramaturgy, movement practice, workshops, screenings and performance.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Internal Landscape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collaborative lecture-performance combining dance, film and Eco-Somatic Felt Thinking, incorporating material from </w:t>
      </w:r>
      <w:r w:rsidRPr="0055494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Life of Stone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.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Additional collaborations include workshops, screenings and presentations within Polish dance and theatre festivals and international exchange programmes.</w:t>
      </w:r>
    </w:p>
    <w:p w:rsidR="0055494A" w:rsidRPr="0055494A" w:rsidRDefault="007A23F4" w:rsidP="0055494A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7A23F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</w:rPr>
        <w:pict>
          <v:rect id="_x0000_i1032" alt="" style="width:450.85pt;height:.05pt;mso-width-percent:0;mso-height-percent:0;mso-width-percent:0;mso-height-percent:0" o:hrpct="999" o:hralign="center" o:hrstd="t" o:hr="t" fillcolor="#a0a0a0" stroked="f"/>
        </w:pict>
      </w:r>
    </w:p>
    <w:p w:rsidR="0055494A" w:rsidRPr="0055494A" w:rsidRDefault="0055494A" w:rsidP="0055494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AENIMAE PRODUCTIONS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Artist / Producer / Dance Filmmaker | 2012–present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Development and production of interdisciplinary movement and film projects, including artistic direction, choreography, performance, filming, editing and post-production.</w:t>
      </w:r>
    </w:p>
    <w:p w:rsidR="0055494A" w:rsidRPr="0055494A" w:rsidRDefault="007A23F4" w:rsidP="0055494A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7A23F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</w:rPr>
        <w:pict>
          <v:rect id="_x0000_i1031" alt="" style="width:450.85pt;height:.05pt;mso-width-percent:0;mso-height-percent:0;mso-width-percent:0;mso-height-percent:0" o:hrpct="999" o:hralign="center" o:hrstd="t" o:hr="t" fillcolor="#a0a0a0" stroked="f"/>
        </w:pict>
      </w:r>
    </w:p>
    <w:p w:rsidR="00FB3E02" w:rsidRDefault="00FB3E02" w:rsidP="0055494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</w:p>
    <w:p w:rsidR="0055494A" w:rsidRPr="0055494A" w:rsidRDefault="0055494A" w:rsidP="0055494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lastRenderedPageBreak/>
        <w:t>SELECTED EXHIBITIONS &amp; PRESENTATIONS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Tidal Traces | Shifting Edges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The Barn Arts Centre, Banchory, NEOS 2026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br/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Studio North Collective / EP Spaces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Aberdeen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br/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Forest Within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exhibition and moving-image presentations, Edinburgh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br/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Life of Stone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screenings and presentations, UK and Poland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br/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Internal Landscape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O.de.La Theatre, Rzeszów, Poland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br/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The Seedling – Musicality of Inner Landscapes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Good Shepherd Studios, London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br/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Dances with Sheep / Felt Thinking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symposiums and research presentations, UK and Poland</w:t>
      </w:r>
    </w:p>
    <w:p w:rsidR="0055494A" w:rsidRPr="0055494A" w:rsidRDefault="007A23F4" w:rsidP="0055494A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7A23F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</w:rPr>
        <w:pict>
          <v:rect id="_x0000_i1030" alt="" style="width:450.85pt;height:.05pt;mso-width-percent:0;mso-height-percent:0;mso-width-percent:0;mso-height-percent:0" o:hrpct="999" o:hralign="center" o:hrstd="t" o:hr="t" fillcolor="#a0a0a0" stroked="f"/>
        </w:pict>
      </w:r>
    </w:p>
    <w:p w:rsidR="0055494A" w:rsidRPr="0055494A" w:rsidRDefault="0055494A" w:rsidP="0055494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EDUCATION</w:t>
      </w:r>
    </w:p>
    <w:p w:rsidR="0055494A" w:rsidRPr="0055494A" w:rsidRDefault="0055494A" w:rsidP="0055494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UNIVERSITY OF ABERDEEN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PhD, Creative Arts Practice in Therapeutic Education | 2016–2020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Practice-based research developing Eco-Somatic Felt Thinking and exploring embodied approaches to human–nature relationships and wellbeing.</w:t>
      </w:r>
    </w:p>
    <w:p w:rsidR="0055494A" w:rsidRPr="0055494A" w:rsidRDefault="0055494A" w:rsidP="0055494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UNIVERSITY OF CENTRAL LANCASHIRE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MA Dance and Somatic Wellbeing | 2013–2015</w:t>
      </w:r>
    </w:p>
    <w:p w:rsidR="0055494A" w:rsidRPr="0055494A" w:rsidRDefault="0055494A" w:rsidP="0055494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UNIVERSITY OF AMSTERDAM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MA Theatre Studies | graduated 2010</w:t>
      </w:r>
    </w:p>
    <w:p w:rsidR="0055494A" w:rsidRPr="0055494A" w:rsidRDefault="007A23F4" w:rsidP="0055494A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7A23F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</w:rPr>
        <w:pict>
          <v:rect id="_x0000_i1029" alt="" style="width:450.85pt;height:.05pt;mso-width-percent:0;mso-height-percent:0;mso-width-percent:0;mso-height-percent:0" o:hrpct="999" o:hralign="center" o:hrstd="t" o:hr="t" fillcolor="#a0a0a0" stroked="f"/>
        </w:pict>
      </w:r>
    </w:p>
    <w:p w:rsidR="0055494A" w:rsidRPr="0055494A" w:rsidRDefault="0055494A" w:rsidP="0055494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PROFESSIONAL QUALIFICATIONS &amp; AFFILIATIONS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Registered Somatic Movement Educator and Therapist (RSME/T)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ISMETA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br/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Registered practitioner / Board Member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UKSMDT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br/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Member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Arts Culture Health &amp; Wellbeing Scotland (ACHWS Research &amp; Evaluation)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br/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Associate Member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UKAHPP</w:t>
      </w:r>
    </w:p>
    <w:p w:rsidR="0055494A" w:rsidRPr="0055494A" w:rsidRDefault="007A23F4" w:rsidP="0055494A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7A23F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</w:rPr>
        <w:pict>
          <v:rect id="_x0000_i1028" alt="" style="width:450.85pt;height:.05pt;mso-width-percent:0;mso-height-percent:0;mso-width-percent:0;mso-height-percent:0" o:hrpct="999" o:hralign="center" o:hrstd="t" o:hr="t" fillcolor="#a0a0a0" stroked="f"/>
        </w:pict>
      </w:r>
    </w:p>
    <w:p w:rsidR="0055494A" w:rsidRPr="0055494A" w:rsidRDefault="0055494A" w:rsidP="0055494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SELECTED PRESENTATIONS &amp; TEACHING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Guest lectures, workshops and presentations at:</w:t>
      </w:r>
    </w:p>
    <w:p w:rsidR="0055494A" w:rsidRPr="0055494A" w:rsidRDefault="0055494A" w:rsidP="0055494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University of Aberdeen</w:t>
      </w:r>
    </w:p>
    <w:p w:rsidR="0055494A" w:rsidRPr="0055494A" w:rsidRDefault="0055494A" w:rsidP="0055494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University of Edinburgh</w:t>
      </w:r>
    </w:p>
    <w:p w:rsidR="0055494A" w:rsidRPr="0055494A" w:rsidRDefault="0055494A" w:rsidP="0055494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University of Oxford</w:t>
      </w:r>
    </w:p>
    <w:p w:rsidR="00CB70BB" w:rsidRPr="00FB3E02" w:rsidRDefault="00CB70BB" w:rsidP="0055494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FB3E02"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  <w:t>City St. George’s University of London</w:t>
      </w:r>
    </w:p>
    <w:p w:rsidR="0055494A" w:rsidRPr="0055494A" w:rsidRDefault="0055494A" w:rsidP="0055494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University College London</w:t>
      </w:r>
    </w:p>
    <w:p w:rsidR="0055494A" w:rsidRPr="0055494A" w:rsidRDefault="0055494A" w:rsidP="0055494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Edge Hill University</w:t>
      </w:r>
    </w:p>
    <w:p w:rsidR="0055494A" w:rsidRPr="0055494A" w:rsidRDefault="0055494A" w:rsidP="0055494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University of Bath</w:t>
      </w:r>
    </w:p>
    <w:p w:rsidR="0055494A" w:rsidRPr="0055494A" w:rsidRDefault="0055494A" w:rsidP="0055494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lastRenderedPageBreak/>
        <w:t>O.de.La Theatre, Poland</w:t>
      </w:r>
    </w:p>
    <w:p w:rsidR="0055494A" w:rsidRPr="0055494A" w:rsidRDefault="0055494A" w:rsidP="0055494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Dance and somatic arts conferences and festivals in the UK</w:t>
      </w:r>
      <w:r w:rsidR="00CB70BB" w:rsidRPr="00FB3E02"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  <w:t>, USA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and Europe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Selected themes include </w:t>
      </w: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Eco-Somatic Felt Thinking, embodied pedagogy, ecological belonging, sensuous presence, somatic self-care, movement and wellbeing, arts in nature and interdisciplinary practice-based research.</w:t>
      </w:r>
    </w:p>
    <w:p w:rsidR="0055494A" w:rsidRPr="0055494A" w:rsidRDefault="007A23F4" w:rsidP="0055494A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7A23F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</w:rPr>
        <w:pict>
          <v:rect id="_x0000_i1027" alt="" style="width:450.85pt;height:.05pt;mso-width-percent:0;mso-height-percent:0;mso-width-percent:0;mso-height-percent:0" o:hrpct="999" o:hralign="center" o:hrstd="t" o:hr="t" fillcolor="#a0a0a0" stroked="f"/>
        </w:pict>
      </w:r>
    </w:p>
    <w:p w:rsidR="0055494A" w:rsidRPr="0055494A" w:rsidRDefault="0055494A" w:rsidP="0055494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PUBLICATIONS</w:t>
      </w:r>
    </w:p>
    <w:p w:rsidR="0055494A" w:rsidRPr="0055494A" w:rsidRDefault="0055494A" w:rsidP="0055494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BOOKS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Dako, A. (2023).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</w:t>
      </w:r>
      <w:r w:rsidRPr="0055494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Dances with Sheep: On RePairing the Human-Nature Condition in Felt Thinking and Moving towards Wellbeing.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Intellect Books.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Dako, A. (2023).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</w:t>
      </w:r>
      <w:r w:rsidRPr="0055494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Walking to Wellbeing – A Guide to Practising Self-Care in Somatic Felt Thinking.</w:t>
      </w:r>
    </w:p>
    <w:p w:rsidR="0055494A" w:rsidRPr="0055494A" w:rsidRDefault="0055494A" w:rsidP="0055494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BOOK CHAPTERS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Dako, A. (2025).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“Open Spaces, Open Senses: On Sensuous Presence in Eco-Somatic Practice of Walking to Wellbeing with Children and Young People.” In </w:t>
      </w:r>
      <w:r w:rsidRPr="0055494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Arts in Nature with Children and Young People</w:t>
      </w:r>
      <w:r w:rsidR="002C5A0A" w:rsidRPr="00FB3E0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 xml:space="preserve"> - </w:t>
      </w:r>
      <w:r w:rsidR="002C5A0A" w:rsidRPr="00FB3E02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A Guide Towards Health Equality, Wellbeing, and Sustainability</w:t>
      </w:r>
      <w:r w:rsidRPr="0055494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.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Routledge.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Dako, A. (2023).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“Body Scapes – Celebrating Seasonality of Wellbeing in Somatic Dialoguing with the Natural World.” In </w:t>
      </w:r>
      <w:r w:rsidRPr="0055494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Female Dancer – Soma-Scientific Approach.</w:t>
      </w:r>
    </w:p>
    <w:p w:rsidR="0055494A" w:rsidRPr="0055494A" w:rsidRDefault="0055494A" w:rsidP="0055494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JOURNAL &amp; RESEARCH PUBLICATIONS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Dako, A. (2021).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“On How to Feel Think in Movement – A Short Introduction: Contemplating Ecological Belonging in Somatic Practice.” </w:t>
      </w:r>
      <w:r w:rsidRPr="0055494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Journal of Dance &amp; Somatic Practices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, 13(1&amp;2).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Dako, A.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</w:t>
      </w:r>
      <w:r w:rsidRPr="0055494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Forest Within: Reflections on the Felt Qualities of Living Entanglements.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Dako, A. (2015).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</w:t>
      </w:r>
      <w:r w:rsidRPr="0055494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Night(s) and Day(s) – A Behind the Scenes Story of Night(s) &amp; Day(s) Short Dance Film Production.</w:t>
      </w:r>
    </w:p>
    <w:p w:rsidR="0055494A" w:rsidRPr="0055494A" w:rsidRDefault="0055494A" w:rsidP="005549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Dako, A.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</w:t>
      </w:r>
      <w:r w:rsidRPr="0055494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I Am Movement – An Essay on Movement, Connection and Support Based on Personal Practice.</w:t>
      </w:r>
    </w:p>
    <w:p w:rsidR="0055494A" w:rsidRPr="0055494A" w:rsidRDefault="007A23F4" w:rsidP="0055494A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7A23F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</w:rPr>
        <w:pict>
          <v:rect id="_x0000_i1026" alt="" style="width:450.85pt;height:.05pt;mso-width-percent:0;mso-height-percent:0;mso-width-percent:0;mso-height-percent:0" o:hrpct="999" o:hralign="center" o:hrstd="t" o:hr="t" fillcolor="#a0a0a0" stroked="f"/>
        </w:pict>
      </w:r>
    </w:p>
    <w:p w:rsidR="0055494A" w:rsidRPr="0055494A" w:rsidRDefault="0055494A" w:rsidP="0055494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AWARDS &amp; RECOGNITION</w:t>
      </w:r>
    </w:p>
    <w:p w:rsidR="0055494A" w:rsidRPr="0055494A" w:rsidRDefault="0055494A" w:rsidP="0055494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Scottish Landscape Awards nominee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– </w:t>
      </w:r>
      <w:r w:rsidRPr="0055494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Forest Within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, 2023</w:t>
      </w:r>
    </w:p>
    <w:p w:rsidR="0055494A" w:rsidRPr="0055494A" w:rsidRDefault="0055494A" w:rsidP="0055494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5549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Winner, Images of Research Competition</w:t>
      </w:r>
      <w:r w:rsidRPr="0055494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, University of Aberdeen, 2019</w:t>
      </w:r>
    </w:p>
    <w:p w:rsidR="0055494A" w:rsidRPr="0055494A" w:rsidRDefault="007A23F4" w:rsidP="0055494A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7A23F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</w:rPr>
        <w:pict>
          <v:rect id="_x0000_i1025" alt="" style="width:450.85pt;height:.05pt;mso-width-percent:0;mso-height-percent:0;mso-width-percent:0;mso-height-percent:0" o:hrpct="999" o:hralign="center" o:hrstd="t" o:hr="t" fillcolor="#a0a0a0" stroked="f"/>
        </w:pict>
      </w:r>
    </w:p>
    <w:p w:rsidR="00CA2E4E" w:rsidRPr="00FB3E02" w:rsidRDefault="00CA2E4E">
      <w:pPr>
        <w:rPr>
          <w:sz w:val="22"/>
          <w:szCs w:val="22"/>
        </w:rPr>
      </w:pPr>
    </w:p>
    <w:sectPr w:rsidR="00CA2E4E" w:rsidRPr="00FB3E02" w:rsidSect="00A73A7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6419D"/>
    <w:multiLevelType w:val="multilevel"/>
    <w:tmpl w:val="BF165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2F035A"/>
    <w:multiLevelType w:val="multilevel"/>
    <w:tmpl w:val="63B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2B2C28"/>
    <w:multiLevelType w:val="multilevel"/>
    <w:tmpl w:val="5BD0C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5451073">
    <w:abstractNumId w:val="2"/>
  </w:num>
  <w:num w:numId="2" w16cid:durableId="522785771">
    <w:abstractNumId w:val="1"/>
  </w:num>
  <w:num w:numId="3" w16cid:durableId="193230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94A"/>
    <w:rsid w:val="00016D75"/>
    <w:rsid w:val="00022E97"/>
    <w:rsid w:val="000453D3"/>
    <w:rsid w:val="00045C53"/>
    <w:rsid w:val="00045F65"/>
    <w:rsid w:val="00056A10"/>
    <w:rsid w:val="00095DE8"/>
    <w:rsid w:val="000A6F73"/>
    <w:rsid w:val="000D0C9F"/>
    <w:rsid w:val="000F01F9"/>
    <w:rsid w:val="00152458"/>
    <w:rsid w:val="001548DE"/>
    <w:rsid w:val="00155B0E"/>
    <w:rsid w:val="0018176D"/>
    <w:rsid w:val="00184904"/>
    <w:rsid w:val="001B0C01"/>
    <w:rsid w:val="001B4F01"/>
    <w:rsid w:val="001E7EDE"/>
    <w:rsid w:val="00201D17"/>
    <w:rsid w:val="00213C77"/>
    <w:rsid w:val="00247889"/>
    <w:rsid w:val="002512F3"/>
    <w:rsid w:val="00295F01"/>
    <w:rsid w:val="002B0085"/>
    <w:rsid w:val="002C5A0A"/>
    <w:rsid w:val="002D457A"/>
    <w:rsid w:val="002E78E3"/>
    <w:rsid w:val="003410B5"/>
    <w:rsid w:val="00341C27"/>
    <w:rsid w:val="00367CBD"/>
    <w:rsid w:val="00371602"/>
    <w:rsid w:val="0038203C"/>
    <w:rsid w:val="0039281E"/>
    <w:rsid w:val="003A2305"/>
    <w:rsid w:val="003C3898"/>
    <w:rsid w:val="003D25A3"/>
    <w:rsid w:val="003D526A"/>
    <w:rsid w:val="004428CB"/>
    <w:rsid w:val="0044436F"/>
    <w:rsid w:val="00445DB5"/>
    <w:rsid w:val="004475AC"/>
    <w:rsid w:val="004673EC"/>
    <w:rsid w:val="00470C74"/>
    <w:rsid w:val="00481EA1"/>
    <w:rsid w:val="00487634"/>
    <w:rsid w:val="00497648"/>
    <w:rsid w:val="004B1A0F"/>
    <w:rsid w:val="004E17A5"/>
    <w:rsid w:val="004E360D"/>
    <w:rsid w:val="00505F3B"/>
    <w:rsid w:val="00511286"/>
    <w:rsid w:val="00515466"/>
    <w:rsid w:val="00527613"/>
    <w:rsid w:val="0055494A"/>
    <w:rsid w:val="00560EA9"/>
    <w:rsid w:val="005B4461"/>
    <w:rsid w:val="005B7395"/>
    <w:rsid w:val="005C283F"/>
    <w:rsid w:val="005D5A52"/>
    <w:rsid w:val="005E1C06"/>
    <w:rsid w:val="0060755F"/>
    <w:rsid w:val="00620F5F"/>
    <w:rsid w:val="006260DF"/>
    <w:rsid w:val="006352E3"/>
    <w:rsid w:val="00635BE2"/>
    <w:rsid w:val="006854C9"/>
    <w:rsid w:val="006A1ABE"/>
    <w:rsid w:val="006B2847"/>
    <w:rsid w:val="006C3F7B"/>
    <w:rsid w:val="006C5DB2"/>
    <w:rsid w:val="006F5D8B"/>
    <w:rsid w:val="00751B73"/>
    <w:rsid w:val="007719DD"/>
    <w:rsid w:val="007A23F4"/>
    <w:rsid w:val="007C253E"/>
    <w:rsid w:val="007F0357"/>
    <w:rsid w:val="0080082E"/>
    <w:rsid w:val="00812A3C"/>
    <w:rsid w:val="0081575A"/>
    <w:rsid w:val="00824855"/>
    <w:rsid w:val="008440A2"/>
    <w:rsid w:val="00867C64"/>
    <w:rsid w:val="00871887"/>
    <w:rsid w:val="008720F4"/>
    <w:rsid w:val="0088159D"/>
    <w:rsid w:val="00891852"/>
    <w:rsid w:val="008A69B5"/>
    <w:rsid w:val="008C6519"/>
    <w:rsid w:val="008D47B2"/>
    <w:rsid w:val="008F0897"/>
    <w:rsid w:val="00974EDD"/>
    <w:rsid w:val="009B1E86"/>
    <w:rsid w:val="009B6A04"/>
    <w:rsid w:val="009D6F7E"/>
    <w:rsid w:val="00A02FE2"/>
    <w:rsid w:val="00A67E3E"/>
    <w:rsid w:val="00A73A74"/>
    <w:rsid w:val="00A750C2"/>
    <w:rsid w:val="00AB2B04"/>
    <w:rsid w:val="00AB3A14"/>
    <w:rsid w:val="00AC5079"/>
    <w:rsid w:val="00AD126E"/>
    <w:rsid w:val="00AD516E"/>
    <w:rsid w:val="00AE3ADB"/>
    <w:rsid w:val="00AE7459"/>
    <w:rsid w:val="00AF3481"/>
    <w:rsid w:val="00AF7230"/>
    <w:rsid w:val="00B15CE5"/>
    <w:rsid w:val="00B41961"/>
    <w:rsid w:val="00B92DAB"/>
    <w:rsid w:val="00BA2F08"/>
    <w:rsid w:val="00BA3142"/>
    <w:rsid w:val="00C25437"/>
    <w:rsid w:val="00C37C4C"/>
    <w:rsid w:val="00C51803"/>
    <w:rsid w:val="00CA2E4E"/>
    <w:rsid w:val="00CA7908"/>
    <w:rsid w:val="00CB70BB"/>
    <w:rsid w:val="00CB77D0"/>
    <w:rsid w:val="00D12BA6"/>
    <w:rsid w:val="00D346BF"/>
    <w:rsid w:val="00DB50F5"/>
    <w:rsid w:val="00DC19BC"/>
    <w:rsid w:val="00DF0E65"/>
    <w:rsid w:val="00DF5A97"/>
    <w:rsid w:val="00E06FDA"/>
    <w:rsid w:val="00E210E9"/>
    <w:rsid w:val="00E24D8E"/>
    <w:rsid w:val="00E66181"/>
    <w:rsid w:val="00E67779"/>
    <w:rsid w:val="00E73CBC"/>
    <w:rsid w:val="00E769FC"/>
    <w:rsid w:val="00E824E1"/>
    <w:rsid w:val="00EA69D4"/>
    <w:rsid w:val="00EB1AB3"/>
    <w:rsid w:val="00EF0138"/>
    <w:rsid w:val="00EF544A"/>
    <w:rsid w:val="00F13C47"/>
    <w:rsid w:val="00F90FAC"/>
    <w:rsid w:val="00FB3E02"/>
    <w:rsid w:val="00FC4D78"/>
    <w:rsid w:val="00FD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87566"/>
  <w15:chartTrackingRefBased/>
  <w15:docId w15:val="{88BCDF97-D014-B144-BBC9-3F2723E01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5494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55494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55494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E1C0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5494A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5494A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5494A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5494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55494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5494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549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7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6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unami-somatic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anna.a.dako@gmail.com</dc:creator>
  <cp:keywords/>
  <dc:description/>
  <cp:lastModifiedBy>anna.a.dako@gmail.com</cp:lastModifiedBy>
  <cp:revision>5</cp:revision>
  <dcterms:created xsi:type="dcterms:W3CDTF">2026-09-25T14:36:00Z</dcterms:created>
  <dcterms:modified xsi:type="dcterms:W3CDTF">2026-09-25T14:52:00Z</dcterms:modified>
</cp:coreProperties>
</file>